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E4F9B" w14:textId="77777777" w:rsidR="00EB6E51" w:rsidRPr="00EB6E51" w:rsidRDefault="00EB6E51" w:rsidP="00EB6E51">
      <w:pPr>
        <w:keepNext/>
        <w:keepLines/>
        <w:spacing w:before="240" w:after="0" w:line="288" w:lineRule="auto"/>
        <w:outlineLvl w:val="0"/>
        <w:rPr>
          <w:rFonts w:ascii="Calibri" w:eastAsia="Times New Roman" w:hAnsi="Calibri" w:cs="Calibri"/>
          <w:b/>
          <w:color w:val="000000"/>
          <w:sz w:val="32"/>
          <w:szCs w:val="32"/>
        </w:rPr>
      </w:pPr>
      <w:bookmarkStart w:id="0" w:name="_Toc44056021"/>
      <w:bookmarkStart w:id="1" w:name="_GoBack"/>
      <w:bookmarkEnd w:id="1"/>
      <w:r w:rsidRPr="00EB6E51">
        <w:rPr>
          <w:rFonts w:ascii="Calibri" w:eastAsia="Times New Roman" w:hAnsi="Calibri" w:cs="Calibri"/>
          <w:b/>
          <w:color w:val="000000"/>
          <w:sz w:val="32"/>
          <w:szCs w:val="32"/>
        </w:rPr>
        <w:t>Edukacja Leśna</w:t>
      </w:r>
      <w:bookmarkEnd w:id="0"/>
    </w:p>
    <w:p w14:paraId="00A0B5FE" w14:textId="77777777" w:rsidR="00EB6E51" w:rsidRPr="00EB6E51" w:rsidRDefault="00EB6E51" w:rsidP="00EB6E51">
      <w:pPr>
        <w:spacing w:after="0" w:line="288" w:lineRule="auto"/>
        <w:jc w:val="both"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</w:pPr>
    </w:p>
    <w:p w14:paraId="30728C18" w14:textId="77777777" w:rsidR="00EB6E51" w:rsidRPr="00EB6E51" w:rsidRDefault="00EB6E51" w:rsidP="00EB6E51">
      <w:pPr>
        <w:spacing w:after="0" w:line="288" w:lineRule="auto"/>
        <w:rPr>
          <w:rFonts w:ascii="Calibri" w:eastAsia="Calibri" w:hAnsi="Calibri" w:cs="Calibri"/>
          <w:sz w:val="20"/>
          <w:shd w:val="clear" w:color="auto" w:fill="FFFFFF"/>
          <w:lang w:val="en-US"/>
        </w:rPr>
      </w:pPr>
      <w:r w:rsidRPr="00EB6E51">
        <w:rPr>
          <w:rFonts w:ascii="Calibri" w:eastAsia="Calibri" w:hAnsi="Calibri" w:cs="Calibri"/>
          <w:b/>
          <w:bCs/>
          <w:color w:val="000000"/>
          <w:sz w:val="20"/>
          <w:shd w:val="clear" w:color="auto" w:fill="FFFFFF"/>
        </w:rPr>
        <w:t>Administrator Danych Osobowych</w:t>
      </w:r>
      <w:r w:rsidRPr="00EB6E51">
        <w:rPr>
          <w:rFonts w:ascii="Calibri" w:eastAsia="Calibri" w:hAnsi="Calibri" w:cs="Calibri"/>
          <w:b/>
          <w:color w:val="000000"/>
          <w:sz w:val="20"/>
          <w:shd w:val="clear" w:color="auto" w:fill="FFFFFF"/>
        </w:rPr>
        <w:t> (ADO)</w:t>
      </w:r>
      <w:r w:rsidRPr="00EB6E51">
        <w:rPr>
          <w:rFonts w:ascii="Calibri" w:eastAsia="Calibri" w:hAnsi="Calibri" w:cs="Calibri"/>
          <w:color w:val="000000"/>
          <w:sz w:val="20"/>
          <w:shd w:val="clear" w:color="auto" w:fill="FFFFFF"/>
        </w:rPr>
        <w:t> </w:t>
      </w:r>
      <w:r w:rsidRPr="00EB6E51">
        <w:rPr>
          <w:rFonts w:ascii="Calibri" w:eastAsia="Calibri" w:hAnsi="Calibri" w:cs="Calibri"/>
          <w:color w:val="000000"/>
          <w:sz w:val="20"/>
          <w:shd w:val="clear" w:color="auto" w:fill="FFFFFF"/>
        </w:rPr>
        <w:br/>
      </w:r>
      <w:r w:rsidRPr="00EB6E51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 xml:space="preserve">Nadleśniczy Nadleśnictwa Kalisz z siedzibą w </w:t>
      </w:r>
      <w:proofErr w:type="spellStart"/>
      <w:r w:rsidRPr="00EB6E51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>Szałe</w:t>
      </w:r>
      <w:proofErr w:type="spellEnd"/>
      <w:r w:rsidRPr="00EB6E51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B6E51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>Szałe</w:t>
      </w:r>
      <w:proofErr w:type="spellEnd"/>
      <w:r w:rsidRPr="00EB6E51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 xml:space="preserve"> ul Kaliska 195, 62-860 Opatówek e-mail: kalisz@poznan.lasy.gov.pl</w:t>
      </w:r>
    </w:p>
    <w:p w14:paraId="35753EC0" w14:textId="77777777" w:rsidR="00EB6E51" w:rsidRPr="00EB6E51" w:rsidRDefault="00EB6E51" w:rsidP="00EB6E51">
      <w:pPr>
        <w:spacing w:after="0" w:line="288" w:lineRule="auto"/>
        <w:rPr>
          <w:rFonts w:ascii="Calibri" w:eastAsia="Calibri" w:hAnsi="Calibri" w:cs="Calibri"/>
          <w:color w:val="000000"/>
          <w:sz w:val="20"/>
          <w:shd w:val="clear" w:color="auto" w:fill="FFFFFF"/>
        </w:rPr>
      </w:pPr>
      <w:r w:rsidRPr="00EB6E51">
        <w:rPr>
          <w:rFonts w:ascii="Calibri" w:eastAsia="Calibri" w:hAnsi="Calibri" w:cs="Calibri"/>
          <w:b/>
          <w:bCs/>
          <w:color w:val="000000"/>
          <w:sz w:val="20"/>
          <w:shd w:val="clear" w:color="auto" w:fill="FFFFFF"/>
        </w:rPr>
        <w:t>Inspektor ochrony danych osobowych (IOD)</w:t>
      </w:r>
      <w:r w:rsidRPr="00EB6E51">
        <w:rPr>
          <w:rFonts w:ascii="Calibri" w:eastAsia="Calibri" w:hAnsi="Calibri" w:cs="Calibri"/>
          <w:b/>
          <w:bCs/>
          <w:color w:val="000000"/>
          <w:sz w:val="20"/>
          <w:shd w:val="clear" w:color="auto" w:fill="FFFFFF"/>
        </w:rPr>
        <w:br/>
      </w:r>
      <w:r w:rsidRPr="00EB6E51">
        <w:rPr>
          <w:rFonts w:ascii="Calibri" w:eastAsia="Calibri" w:hAnsi="Calibri" w:cs="Calibri"/>
          <w:color w:val="000000"/>
          <w:sz w:val="20"/>
          <w:shd w:val="clear" w:color="auto" w:fill="FFFFFF"/>
        </w:rPr>
        <w:t>Cezary Sadowski, adres e-mail: </w:t>
      </w:r>
      <w:hyperlink r:id="rId6" w:tgtFrame="_blank" w:history="1">
        <w:r w:rsidRPr="00EB6E51">
          <w:rPr>
            <w:rFonts w:ascii="Calibri" w:eastAsia="Calibri" w:hAnsi="Calibri" w:cs="Calibri"/>
            <w:color w:val="0000FF"/>
            <w:sz w:val="20"/>
            <w:shd w:val="clear" w:color="auto" w:fill="FFFFFF"/>
          </w:rPr>
          <w:t>iod@rodo.pl</w:t>
        </w:r>
      </w:hyperlink>
      <w:r w:rsidRPr="00EB6E51">
        <w:rPr>
          <w:rFonts w:ascii="Calibri" w:eastAsia="Calibri" w:hAnsi="Calibri" w:cs="Calibri"/>
          <w:color w:val="000000"/>
          <w:sz w:val="20"/>
          <w:shd w:val="clear" w:color="auto" w:fill="FFFFFF"/>
        </w:rPr>
        <w:t xml:space="preserve"> </w:t>
      </w:r>
    </w:p>
    <w:p w14:paraId="6DF51C68" w14:textId="77777777" w:rsidR="00EB6E51" w:rsidRPr="00EB6E51" w:rsidRDefault="00EB6E51" w:rsidP="00EB6E51">
      <w:pPr>
        <w:spacing w:after="0" w:line="288" w:lineRule="auto"/>
        <w:rPr>
          <w:rFonts w:ascii="Calibri" w:eastAsia="Calibri" w:hAnsi="Calibri" w:cs="Calibri"/>
          <w:b/>
          <w:bCs/>
          <w:color w:val="000000"/>
          <w:sz w:val="20"/>
          <w:shd w:val="clear" w:color="auto" w:fill="FFFFFF"/>
        </w:rPr>
      </w:pPr>
    </w:p>
    <w:p w14:paraId="6F4FC368" w14:textId="77777777" w:rsidR="00EB6E51" w:rsidRPr="00EB6E51" w:rsidRDefault="00EB6E51" w:rsidP="00EB6E51">
      <w:pPr>
        <w:spacing w:after="0" w:line="288" w:lineRule="auto"/>
        <w:rPr>
          <w:rFonts w:ascii="Calibri" w:eastAsia="Calibri" w:hAnsi="Calibri" w:cs="Calibri"/>
          <w:b/>
          <w:bCs/>
          <w:color w:val="000000"/>
          <w:sz w:val="20"/>
          <w:shd w:val="clear" w:color="auto" w:fill="FFFFFF"/>
        </w:rPr>
      </w:pPr>
      <w:r w:rsidRPr="00EB6E51">
        <w:rPr>
          <w:rFonts w:ascii="Calibri" w:eastAsia="Calibri" w:hAnsi="Calibri" w:cs="Calibri"/>
          <w:b/>
          <w:bCs/>
          <w:color w:val="000000"/>
          <w:sz w:val="20"/>
          <w:shd w:val="clear" w:color="auto" w:fill="FFFFFF"/>
        </w:rPr>
        <w:t>ADO przetwarza Państwa dane w celu:</w:t>
      </w:r>
    </w:p>
    <w:p w14:paraId="62084FE9" w14:textId="77777777" w:rsidR="00EB6E51" w:rsidRPr="00EB6E51" w:rsidRDefault="00EB6E51" w:rsidP="00EB6E51">
      <w:pPr>
        <w:spacing w:after="0" w:line="288" w:lineRule="auto"/>
        <w:rPr>
          <w:rFonts w:ascii="Calibri" w:eastAsia="Calibri" w:hAnsi="Calibri" w:cs="Calibri"/>
          <w:b/>
          <w:bCs/>
          <w:color w:val="000000"/>
          <w:sz w:val="20"/>
          <w:shd w:val="clear" w:color="auto" w:fill="FFFFFF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6720"/>
      </w:tblGrid>
      <w:tr w:rsidR="00EB6E51" w:rsidRPr="00EB6E51" w14:paraId="67CD17E3" w14:textId="77777777" w:rsidTr="00016A50">
        <w:trPr>
          <w:trHeight w:val="139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E8378" w14:textId="77777777" w:rsidR="00EB6E51" w:rsidRPr="00EB6E51" w:rsidRDefault="00EB6E51" w:rsidP="00EB6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6E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Realizacja konkursów, edukacji i promocji ADO.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8D07" w14:textId="77777777" w:rsidR="00EB6E51" w:rsidRPr="00EB6E51" w:rsidRDefault="00EB6E51" w:rsidP="00EB6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B6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art. 6 ust. 1 lit. a) RODO na podstawie wyrażonej zgody  oraz b) i c)  w związku z realizacją umowy i wypełnieniem obowiązków wynikających z przepisów prawa wynikających z Ustawy z dn. 26 lipca 1991 roku o podatku dochodowym od osób fizycznych</w:t>
            </w:r>
          </w:p>
        </w:tc>
      </w:tr>
    </w:tbl>
    <w:p w14:paraId="421A5135" w14:textId="77777777" w:rsidR="00EB6E51" w:rsidRPr="00EB6E51" w:rsidRDefault="00EB6E51" w:rsidP="00EB6E51">
      <w:pPr>
        <w:spacing w:after="0"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6AA2DC2" w14:textId="77777777" w:rsidR="00EB6E51" w:rsidRPr="00EB6E51" w:rsidRDefault="00EB6E51" w:rsidP="00EB6E51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lang w:eastAsia="pl-PL"/>
        </w:rPr>
      </w:pPr>
      <w:r w:rsidRPr="00EB6E51">
        <w:rPr>
          <w:rFonts w:ascii="Calibri" w:eastAsia="Times New Roman" w:hAnsi="Calibri" w:cs="Calibri"/>
          <w:b/>
          <w:sz w:val="20"/>
          <w:lang w:eastAsia="pl-PL"/>
        </w:rPr>
        <w:t>Odbiorcy danych:</w:t>
      </w:r>
    </w:p>
    <w:p w14:paraId="49AA143D" w14:textId="77777777" w:rsidR="00EB6E51" w:rsidRPr="00EB6E51" w:rsidRDefault="00EB6E51" w:rsidP="00EB6E51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lang w:eastAsia="pl-PL"/>
        </w:rPr>
      </w:pPr>
      <w:r w:rsidRPr="00EB6E51">
        <w:rPr>
          <w:rFonts w:ascii="Calibri" w:eastAsia="Times New Roman" w:hAnsi="Calibri" w:cs="Calibri"/>
          <w:sz w:val="20"/>
          <w:lang w:eastAsia="pl-PL"/>
        </w:rPr>
        <w:t>W związku z przetwarzaniem danych, Państwa dane osobowe mogą być udostępniane innym odbiorcom lub kategoriom odbiorców, takim jak:   </w:t>
      </w:r>
    </w:p>
    <w:p w14:paraId="1CD73ACF" w14:textId="77777777" w:rsidR="00EB6E51" w:rsidRPr="00EB6E51" w:rsidRDefault="00EB6E51" w:rsidP="00EB6E5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E5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Uprawnionym organom i instytucjom oraz właściwym podmiotom administracji publicznej i samorządowej w zakresie i w celach, które wynikają z przepisów powszechnie obowiązującego prawa.</w:t>
      </w:r>
    </w:p>
    <w:p w14:paraId="07F7D817" w14:textId="77777777" w:rsidR="00EB6E51" w:rsidRPr="00EB6E51" w:rsidRDefault="00EB6E51" w:rsidP="00EB6E5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E5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Firmom świadczącym usługi na rzecz ADO, a w szczególności w zakresie: ochrony danych osobowych, podmiotom wykonującym usługi audytu, obsługi informatycznej, oprogramowania komputerowego, finansowe, ubezpieczenia, serwisu urządzeń, korespondencyjne.</w:t>
      </w:r>
    </w:p>
    <w:p w14:paraId="4A29A95F" w14:textId="77777777" w:rsidR="00EB6E51" w:rsidRPr="00EB6E51" w:rsidRDefault="00EB6E51" w:rsidP="00EB6E5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E5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Innym podmiotom, które na podstawie stosownych umów przetwarzają dane osobowe dla administratora.</w:t>
      </w:r>
      <w:r w:rsidRPr="00EB6E51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3B537223" w14:textId="77777777" w:rsidR="00EB6E51" w:rsidRPr="00EB6E51" w:rsidRDefault="00EB6E51" w:rsidP="00EB6E5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EB6E51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0B4E6D47" w14:textId="77777777" w:rsidR="00EB6E51" w:rsidRPr="00EB6E51" w:rsidRDefault="00EB6E51" w:rsidP="00EB6E51">
      <w:pPr>
        <w:spacing w:after="0" w:line="288" w:lineRule="auto"/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</w:pPr>
      <w:r w:rsidRPr="00EB6E51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Podanie danych w celu prowadzenia sprawy przez ADO jest:</w:t>
      </w:r>
    </w:p>
    <w:p w14:paraId="04B06B6C" w14:textId="10937294" w:rsidR="00EB6E51" w:rsidRPr="00EB6E51" w:rsidRDefault="00EB6E51" w:rsidP="00D44768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sz w:val="20"/>
          <w:shd w:val="clear" w:color="auto" w:fill="FFFFFF"/>
        </w:rPr>
      </w:pPr>
      <w:r w:rsidRPr="00EB6E51">
        <w:rPr>
          <w:rFonts w:ascii="Calibri" w:eastAsia="Calibri" w:hAnsi="Calibri" w:cs="Calibri"/>
          <w:color w:val="000000"/>
          <w:sz w:val="20"/>
          <w:shd w:val="clear" w:color="auto" w:fill="FFFFFF"/>
        </w:rPr>
        <w:t>dobrowolne,</w:t>
      </w:r>
      <w:r w:rsidR="00D44768">
        <w:rPr>
          <w:rFonts w:ascii="Calibri" w:eastAsia="Calibri" w:hAnsi="Calibri" w:cs="Calibri"/>
          <w:color w:val="000000"/>
          <w:sz w:val="20"/>
          <w:shd w:val="clear" w:color="auto" w:fill="FFFFFF"/>
        </w:rPr>
        <w:t xml:space="preserve"> ale niezbędne do realizacji </w:t>
      </w:r>
      <w:proofErr w:type="spellStart"/>
      <w:r w:rsidR="00D44768">
        <w:rPr>
          <w:rFonts w:ascii="Calibri" w:eastAsia="Calibri" w:hAnsi="Calibri" w:cs="Calibri"/>
          <w:color w:val="000000"/>
          <w:sz w:val="20"/>
          <w:shd w:val="clear" w:color="auto" w:fill="FFFFFF"/>
        </w:rPr>
        <w:t>ww</w:t>
      </w:r>
      <w:proofErr w:type="spellEnd"/>
      <w:r w:rsidR="00D44768">
        <w:rPr>
          <w:rFonts w:ascii="Calibri" w:eastAsia="Calibri" w:hAnsi="Calibri" w:cs="Calibri"/>
          <w:color w:val="000000"/>
          <w:sz w:val="20"/>
          <w:shd w:val="clear" w:color="auto" w:fill="FFFFFF"/>
        </w:rPr>
        <w:t xml:space="preserve"> celu.</w:t>
      </w:r>
    </w:p>
    <w:p w14:paraId="7F15BEC9" w14:textId="77777777" w:rsidR="00EB6E51" w:rsidRPr="00EB6E51" w:rsidRDefault="00EB6E51" w:rsidP="00EB6E51">
      <w:pPr>
        <w:spacing w:after="0"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57D5903" w14:textId="77777777" w:rsidR="00D611CA" w:rsidRPr="00D611CA" w:rsidRDefault="00D611CA" w:rsidP="00D611C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lang w:eastAsia="pl-PL"/>
        </w:rPr>
      </w:pPr>
      <w:r w:rsidRPr="00D611CA">
        <w:rPr>
          <w:rFonts w:ascii="Calibri" w:eastAsia="Times New Roman" w:hAnsi="Calibri" w:cs="Calibri"/>
          <w:b/>
          <w:sz w:val="20"/>
          <w:lang w:eastAsia="pl-PL"/>
        </w:rPr>
        <w:t>Prawa związane z przetwarzaniem danych osobowych:</w:t>
      </w:r>
    </w:p>
    <w:p w14:paraId="004519D6" w14:textId="06C9D410" w:rsidR="00EB6E51" w:rsidRDefault="00EB6E51" w:rsidP="00D611CA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D611CA">
        <w:rPr>
          <w:rFonts w:ascii="Calibri" w:eastAsia="Times New Roman" w:hAnsi="Calibri" w:cs="Calibri"/>
          <w:bCs/>
          <w:sz w:val="20"/>
          <w:lang w:eastAsia="pl-PL"/>
        </w:rPr>
        <w:t xml:space="preserve">Posiada Pani/Pan prawo dostępu do treści swoich danych oraz prawo ich sprostowania, ograniczenia przetwarzania, </w:t>
      </w:r>
      <w:r w:rsidR="00D44768" w:rsidRPr="00D611CA">
        <w:rPr>
          <w:rFonts w:ascii="Calibri" w:eastAsia="Times New Roman" w:hAnsi="Calibri" w:cs="Calibri"/>
          <w:bCs/>
          <w:sz w:val="20"/>
          <w:lang w:eastAsia="pl-PL"/>
        </w:rPr>
        <w:t>usunięcia</w:t>
      </w:r>
      <w:r w:rsidR="00FC5441" w:rsidRPr="00D611CA">
        <w:rPr>
          <w:rFonts w:ascii="Calibri" w:eastAsia="Times New Roman" w:hAnsi="Calibri" w:cs="Calibri"/>
          <w:bCs/>
          <w:sz w:val="20"/>
          <w:lang w:eastAsia="pl-PL"/>
        </w:rPr>
        <w:t>, ograniczenia przetwarzania, przenoszenia (jeżeli to będzie możliwe i zasadne),</w:t>
      </w:r>
      <w:r w:rsidR="00D44768" w:rsidRPr="00D611CA">
        <w:rPr>
          <w:rFonts w:ascii="Calibri" w:eastAsia="Times New Roman" w:hAnsi="Calibri" w:cs="Calibri"/>
          <w:bCs/>
          <w:sz w:val="20"/>
          <w:lang w:eastAsia="pl-PL"/>
        </w:rPr>
        <w:t xml:space="preserve"> </w:t>
      </w:r>
      <w:r w:rsidRPr="00D611CA">
        <w:rPr>
          <w:rFonts w:ascii="Calibri" w:eastAsia="Times New Roman" w:hAnsi="Calibri" w:cs="Calibri"/>
          <w:bCs/>
          <w:sz w:val="20"/>
          <w:lang w:eastAsia="pl-PL"/>
        </w:rPr>
        <w:t>wniesienia sprzeciwu wobec przetwarzania oraz wniesienia skargi do Prezesa Urzędu Ochrony Danych Osobowych -</w:t>
      </w:r>
      <w:r w:rsidRPr="00D611CA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 Urząd Ochrony Danych Osobowych ul.</w:t>
      </w:r>
      <w:r w:rsidRPr="00D611C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EB6E5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Stawki 2, 00-193 Warszawa.</w:t>
      </w:r>
      <w:r w:rsidRPr="00EB6E51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0B152105" w14:textId="77777777" w:rsidR="00D611CA" w:rsidRPr="00D611CA" w:rsidRDefault="00D611CA" w:rsidP="00D611C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lang w:eastAsia="pl-PL"/>
        </w:rPr>
      </w:pPr>
      <w:r w:rsidRPr="00D611CA">
        <w:rPr>
          <w:rFonts w:ascii="Calibri" w:eastAsia="Times New Roman" w:hAnsi="Calibri" w:cs="Calibri"/>
          <w:b/>
          <w:sz w:val="20"/>
          <w:lang w:eastAsia="pl-PL"/>
        </w:rPr>
        <w:t>Prawo do cofnięcia zgody:</w:t>
      </w:r>
    </w:p>
    <w:p w14:paraId="3273F4F2" w14:textId="1EF07DC1" w:rsidR="00D611CA" w:rsidRPr="00A16FDA" w:rsidRDefault="00D611CA" w:rsidP="00D611CA">
      <w:pPr>
        <w:spacing w:after="0" w:line="240" w:lineRule="auto"/>
        <w:jc w:val="both"/>
        <w:textAlignment w:val="baseline"/>
        <w:rPr>
          <w:rStyle w:val="normaltextrun"/>
          <w:rFonts w:cstheme="minorHAnsi"/>
          <w:color w:val="000000"/>
          <w:sz w:val="20"/>
        </w:rPr>
      </w:pPr>
      <w:r w:rsidRPr="00D611CA">
        <w:rPr>
          <w:rFonts w:ascii="Calibri" w:eastAsia="Times New Roman" w:hAnsi="Calibri" w:cs="Calibri"/>
          <w:bCs/>
          <w:sz w:val="20"/>
          <w:szCs w:val="20"/>
          <w:lang w:eastAsia="pl-PL"/>
        </w:rPr>
        <w:t>Jeżeli przetwarzanie odbywa się, na podstawie Państwa zgody (art. 6 ust. 1 lit. a RODO) dane będziemy przetwarzać do momentu jej wycofania. Zgodę można wycofać w każdej chwili, przesyłając wiadomość e-mail na adres wskazany powyżej</w:t>
      </w:r>
      <w:r w:rsidRPr="00D611CA">
        <w:rPr>
          <w:rStyle w:val="normaltextrun"/>
          <w:rFonts w:cstheme="minorHAnsi"/>
          <w:bCs/>
          <w:color w:val="000000"/>
          <w:sz w:val="20"/>
          <w:szCs w:val="20"/>
        </w:rPr>
        <w:t xml:space="preserve"> lub osobiście w siedzibie </w:t>
      </w:r>
      <w:r w:rsidRPr="00A16FDA">
        <w:rPr>
          <w:rStyle w:val="normaltextrun"/>
          <w:rFonts w:cstheme="minorHAnsi"/>
          <w:color w:val="000000"/>
          <w:sz w:val="20"/>
        </w:rPr>
        <w:t>Administratora.  Cofnięcie zgody nie ma wpływu na zgodność z prawem przetwarzania, którego dokonano na podstawie zgody przed jej cofnięciem.   </w:t>
      </w:r>
    </w:p>
    <w:p w14:paraId="0C2FA388" w14:textId="77777777" w:rsidR="00D611CA" w:rsidRDefault="00D611CA" w:rsidP="00D611C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lang w:eastAsia="pl-PL"/>
        </w:rPr>
      </w:pPr>
    </w:p>
    <w:p w14:paraId="4684C0E8" w14:textId="4952E533" w:rsidR="00D611CA" w:rsidRPr="00D611CA" w:rsidRDefault="00D611CA" w:rsidP="00D611C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lang w:eastAsia="pl-PL"/>
        </w:rPr>
      </w:pPr>
      <w:r>
        <w:rPr>
          <w:rFonts w:ascii="Calibri" w:eastAsia="Times New Roman" w:hAnsi="Calibri" w:cs="Calibri"/>
          <w:b/>
          <w:sz w:val="20"/>
          <w:lang w:eastAsia="pl-PL"/>
        </w:rPr>
        <w:t xml:space="preserve">Okres </w:t>
      </w:r>
      <w:r w:rsidRPr="00D611CA">
        <w:rPr>
          <w:rFonts w:ascii="Calibri" w:eastAsia="Times New Roman" w:hAnsi="Calibri" w:cs="Calibri"/>
          <w:b/>
          <w:sz w:val="20"/>
          <w:lang w:eastAsia="pl-PL"/>
        </w:rPr>
        <w:t>przetwarzania</w:t>
      </w:r>
      <w:r>
        <w:rPr>
          <w:rFonts w:ascii="Calibri" w:eastAsia="Times New Roman" w:hAnsi="Calibri" w:cs="Calibri"/>
          <w:b/>
          <w:sz w:val="20"/>
          <w:lang w:eastAsia="pl-PL"/>
        </w:rPr>
        <w:t xml:space="preserve"> danych osobowych</w:t>
      </w:r>
      <w:r w:rsidRPr="00D611CA">
        <w:rPr>
          <w:rFonts w:ascii="Calibri" w:eastAsia="Times New Roman" w:hAnsi="Calibri" w:cs="Calibri"/>
          <w:b/>
          <w:sz w:val="20"/>
          <w:lang w:eastAsia="pl-PL"/>
        </w:rPr>
        <w:t>:</w:t>
      </w:r>
    </w:p>
    <w:p w14:paraId="47726E94" w14:textId="4C5A7D46" w:rsidR="00D611CA" w:rsidRPr="00D611CA" w:rsidRDefault="00D611CA" w:rsidP="00D611CA">
      <w:pPr>
        <w:spacing w:after="0" w:line="240" w:lineRule="auto"/>
        <w:textAlignment w:val="baseline"/>
        <w:rPr>
          <w:rFonts w:ascii="Calibri" w:eastAsia="Times New Roman" w:hAnsi="Calibri" w:cs="Calibri"/>
          <w:bCs/>
          <w:sz w:val="20"/>
          <w:lang w:eastAsia="pl-PL"/>
        </w:rPr>
      </w:pPr>
      <w:r w:rsidRPr="00D611CA">
        <w:rPr>
          <w:rFonts w:ascii="Calibri" w:eastAsia="Times New Roman" w:hAnsi="Calibri" w:cs="Calibri"/>
          <w:bCs/>
          <w:sz w:val="20"/>
          <w:lang w:eastAsia="pl-PL"/>
        </w:rPr>
        <w:t xml:space="preserve">Dane osobowe Uczestnika będą przetwarzane i przechowywane od momentu ich uzyskania przez Organizatora do czasu zakończenia realizacji Konkursu, a także po tym czasie do końca okresu przedawnienia potencjalnych roszczeń wynikających z Konkursu. </w:t>
      </w:r>
    </w:p>
    <w:p w14:paraId="74B46422" w14:textId="77777777" w:rsidR="00D611CA" w:rsidRPr="00EB6E51" w:rsidRDefault="00D611CA" w:rsidP="00EB6E5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75FCE11C" w14:textId="77777777" w:rsidR="00EB6E51" w:rsidRPr="00EB6E51" w:rsidRDefault="00EB6E51" w:rsidP="00EB6E51">
      <w:pPr>
        <w:spacing w:after="0"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154DC20" w14:textId="77777777" w:rsidR="00EB6E51" w:rsidRPr="00EB6E51" w:rsidRDefault="00EB6E51" w:rsidP="00EB6E51">
      <w:pPr>
        <w:spacing w:after="0"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EB6E51">
        <w:rPr>
          <w:rFonts w:ascii="Calibri" w:eastAsia="Calibri" w:hAnsi="Calibri" w:cs="Calibri"/>
          <w:color w:val="000000"/>
          <w:sz w:val="20"/>
          <w:shd w:val="clear" w:color="auto" w:fill="FFFFFF"/>
        </w:rPr>
        <w:t>Państwa dane nie będą przetwarzane w sposób zautomatyzowany w tym również w formie profilowania. Państwa dane nie są przetwarzane poza obszarem EOG. </w:t>
      </w:r>
    </w:p>
    <w:p w14:paraId="2F8D572C" w14:textId="77777777" w:rsidR="00490228" w:rsidRDefault="00490228" w:rsidP="00EB6E51">
      <w:pPr>
        <w:spacing w:after="160" w:line="259" w:lineRule="auto"/>
      </w:pPr>
    </w:p>
    <w:sectPr w:rsidR="0049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6849"/>
    <w:multiLevelType w:val="hybridMultilevel"/>
    <w:tmpl w:val="F1C26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B344CF"/>
    <w:multiLevelType w:val="multilevel"/>
    <w:tmpl w:val="A57E71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51"/>
    <w:rsid w:val="000E7186"/>
    <w:rsid w:val="00370DA8"/>
    <w:rsid w:val="003A1CA7"/>
    <w:rsid w:val="00490228"/>
    <w:rsid w:val="007A50AA"/>
    <w:rsid w:val="00A2111B"/>
    <w:rsid w:val="00D44768"/>
    <w:rsid w:val="00D611CA"/>
    <w:rsid w:val="00EB6E51"/>
    <w:rsid w:val="00FC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D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1CA"/>
    <w:pPr>
      <w:ind w:left="720"/>
      <w:contextualSpacing/>
    </w:pPr>
  </w:style>
  <w:style w:type="character" w:customStyle="1" w:styleId="normaltextrun">
    <w:name w:val="normaltextrun"/>
    <w:basedOn w:val="Domylnaczcionkaakapitu"/>
    <w:rsid w:val="00D61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1CA"/>
    <w:pPr>
      <w:ind w:left="720"/>
      <w:contextualSpacing/>
    </w:pPr>
  </w:style>
  <w:style w:type="character" w:customStyle="1" w:styleId="normaltextrun">
    <w:name w:val="normaltextrun"/>
    <w:basedOn w:val="Domylnaczcionkaakapitu"/>
    <w:rsid w:val="00D6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d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Kątna</dc:creator>
  <cp:lastModifiedBy>Beata Kątna</cp:lastModifiedBy>
  <cp:revision>2</cp:revision>
  <dcterms:created xsi:type="dcterms:W3CDTF">2021-04-07T06:40:00Z</dcterms:created>
  <dcterms:modified xsi:type="dcterms:W3CDTF">2021-04-07T06:40:00Z</dcterms:modified>
</cp:coreProperties>
</file>